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A7" w:rsidRDefault="00F60BA7" w:rsidP="00F60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недели безопасности провели следующие мероприятия.</w:t>
      </w:r>
    </w:p>
    <w:p w:rsidR="00195CAA" w:rsidRPr="00F60BA7" w:rsidRDefault="00F60BA7" w:rsidP="00F60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7">
        <w:rPr>
          <w:rFonts w:ascii="Times New Roman" w:hAnsi="Times New Roman" w:cs="Times New Roman"/>
          <w:b/>
          <w:sz w:val="28"/>
          <w:szCs w:val="28"/>
        </w:rPr>
        <w:t>Минутка безопасности в подготовительной группе компенсирующей направленности №6</w:t>
      </w:r>
    </w:p>
    <w:p w:rsidR="00F60BA7" w:rsidRDefault="00F60BA7" w:rsidP="00F60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7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60BA7">
        <w:rPr>
          <w:rFonts w:ascii="Times New Roman" w:hAnsi="Times New Roman" w:cs="Times New Roman"/>
          <w:b/>
          <w:sz w:val="28"/>
          <w:szCs w:val="28"/>
        </w:rPr>
        <w:t>езопасный путь в детский сад»</w:t>
      </w:r>
    </w:p>
    <w:p w:rsidR="00F60BA7" w:rsidRPr="00F60BA7" w:rsidRDefault="00F60BA7" w:rsidP="00F60B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0BA7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60BA7">
        <w:rPr>
          <w:b/>
          <w:color w:val="111111"/>
          <w:sz w:val="28"/>
          <w:szCs w:val="28"/>
        </w:rPr>
        <w:t xml:space="preserve">: </w:t>
      </w:r>
      <w:r w:rsidRPr="00F60BA7">
        <w:rPr>
          <w:color w:val="111111"/>
          <w:sz w:val="28"/>
          <w:szCs w:val="28"/>
        </w:rPr>
        <w:t>Систематизация знаний дошкольников о ПДД и закрепления </w:t>
      </w:r>
      <w:r w:rsidRPr="00F60B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маршрута</w:t>
      </w:r>
      <w:r w:rsidRPr="00F60BA7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 детский сад</w:t>
      </w:r>
      <w:r w:rsidRPr="00F60BA7">
        <w:rPr>
          <w:color w:val="111111"/>
          <w:sz w:val="28"/>
          <w:szCs w:val="28"/>
        </w:rPr>
        <w:t>.</w:t>
      </w:r>
    </w:p>
    <w:p w:rsidR="00F60BA7" w:rsidRPr="00F60BA7" w:rsidRDefault="00F60BA7" w:rsidP="00F60B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60BA7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60BA7">
        <w:rPr>
          <w:b/>
          <w:color w:val="111111"/>
          <w:sz w:val="28"/>
          <w:szCs w:val="28"/>
        </w:rPr>
        <w:t>:</w:t>
      </w:r>
    </w:p>
    <w:p w:rsidR="00F259EB" w:rsidRDefault="00F60BA7" w:rsidP="00F60B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0BA7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F60BA7">
        <w:rPr>
          <w:color w:val="111111"/>
          <w:sz w:val="28"/>
          <w:szCs w:val="28"/>
        </w:rPr>
        <w:t>: расширить познания детей о правилах поведения на улицах города;</w:t>
      </w:r>
    </w:p>
    <w:p w:rsidR="00F60BA7" w:rsidRPr="00F60BA7" w:rsidRDefault="00F259EB" w:rsidP="00F60B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60BA7" w:rsidRPr="00F60BA7">
        <w:rPr>
          <w:color w:val="111111"/>
          <w:sz w:val="28"/>
          <w:szCs w:val="28"/>
        </w:rPr>
        <w:t xml:space="preserve"> активизировать словарь детей по теме занятия; закрепить у детей представление о дорожных знаках, светофоре, тротуаре и др. атрибутах связанных с ПДД.</w:t>
      </w:r>
    </w:p>
    <w:p w:rsidR="00F259EB" w:rsidRDefault="00F60BA7" w:rsidP="00F60B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0BA7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F60BA7">
        <w:rPr>
          <w:b/>
          <w:color w:val="111111"/>
          <w:sz w:val="28"/>
          <w:szCs w:val="28"/>
        </w:rPr>
        <w:t>:</w:t>
      </w:r>
      <w:r w:rsidRPr="00F60BA7">
        <w:rPr>
          <w:color w:val="111111"/>
          <w:sz w:val="28"/>
          <w:szCs w:val="28"/>
        </w:rPr>
        <w:t xml:space="preserve"> продолжить формировать познавательные способности – память, речь, внимание, образное мышление и воображение;</w:t>
      </w:r>
    </w:p>
    <w:p w:rsidR="00F60BA7" w:rsidRPr="00F60BA7" w:rsidRDefault="00F259EB" w:rsidP="00F60B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60BA7" w:rsidRPr="00F60BA7">
        <w:rPr>
          <w:color w:val="111111"/>
          <w:sz w:val="28"/>
          <w:szCs w:val="28"/>
        </w:rPr>
        <w:t xml:space="preserve"> развивать инициативность и взаимовыручку в коллективе.</w:t>
      </w:r>
    </w:p>
    <w:p w:rsidR="00F259EB" w:rsidRDefault="00F60BA7" w:rsidP="00F60B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0BA7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F60BA7">
        <w:rPr>
          <w:b/>
          <w:color w:val="111111"/>
          <w:sz w:val="28"/>
          <w:szCs w:val="28"/>
        </w:rPr>
        <w:t>:</w:t>
      </w:r>
      <w:r w:rsidRPr="00F60BA7">
        <w:rPr>
          <w:color w:val="111111"/>
          <w:sz w:val="28"/>
          <w:szCs w:val="28"/>
        </w:rPr>
        <w:t xml:space="preserve"> способствовать воспитанию культуры общения и поведения на дороге,</w:t>
      </w:r>
    </w:p>
    <w:p w:rsidR="00F60BA7" w:rsidRDefault="00F259EB" w:rsidP="00F60B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60BA7" w:rsidRPr="00F60BA7">
        <w:rPr>
          <w:color w:val="111111"/>
          <w:sz w:val="28"/>
          <w:szCs w:val="28"/>
        </w:rPr>
        <w:t xml:space="preserve"> воспитывать у детей желание знать и выполнять правила дорожного движения в повседневной жизни.</w:t>
      </w:r>
    </w:p>
    <w:p w:rsidR="00F60BA7" w:rsidRPr="00F60BA7" w:rsidRDefault="00F259EB" w:rsidP="00F60B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653415</wp:posOffset>
            </wp:positionH>
            <wp:positionV relativeFrom="margin">
              <wp:posOffset>4675505</wp:posOffset>
            </wp:positionV>
            <wp:extent cx="2247900" cy="3000375"/>
            <wp:effectExtent l="400050" t="0" r="381000" b="0"/>
            <wp:wrapSquare wrapText="bothSides"/>
            <wp:docPr id="1" name="Рисунок 0" descr="nVzbxma9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zbxma9d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79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9EB" w:rsidRDefault="00F259EB" w:rsidP="00F60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EB" w:rsidRPr="00F259EB" w:rsidRDefault="00F259EB" w:rsidP="00F25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sz w:val="28"/>
          <w:szCs w:val="28"/>
        </w:rPr>
      </w:pPr>
      <w:r w:rsidRPr="00F259EB">
        <w:rPr>
          <w:b/>
          <w:sz w:val="28"/>
          <w:szCs w:val="28"/>
        </w:rPr>
        <w:t>«</w:t>
      </w:r>
      <w:r w:rsidR="00071A75">
        <w:rPr>
          <w:b/>
          <w:sz w:val="28"/>
          <w:szCs w:val="28"/>
        </w:rPr>
        <w:t>Пристегни ребёнка</w:t>
      </w:r>
      <w:r w:rsidRPr="00F259EB">
        <w:rPr>
          <w:b/>
          <w:sz w:val="28"/>
          <w:szCs w:val="28"/>
        </w:rPr>
        <w:t>»</w:t>
      </w: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59EB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F259EB">
        <w:rPr>
          <w:color w:val="111111"/>
          <w:sz w:val="28"/>
          <w:szCs w:val="28"/>
        </w:rPr>
        <w:t> 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</w:t>
      </w:r>
      <w:proofErr w:type="gramStart"/>
      <w:r w:rsidRPr="00F259EB">
        <w:rPr>
          <w:color w:val="111111"/>
          <w:sz w:val="28"/>
          <w:szCs w:val="28"/>
        </w:rPr>
        <w:t>ств пр</w:t>
      </w:r>
      <w:proofErr w:type="gramEnd"/>
      <w:r w:rsidRPr="00F259EB">
        <w:rPr>
          <w:color w:val="111111"/>
          <w:sz w:val="28"/>
          <w:szCs w:val="28"/>
        </w:rPr>
        <w:t>и перевозке детей в салоне автомобиля.</w:t>
      </w: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59EB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  <w:r w:rsidRPr="00F259EB">
        <w:rPr>
          <w:color w:val="111111"/>
          <w:sz w:val="28"/>
          <w:szCs w:val="28"/>
        </w:rPr>
        <w:t>- закрепить с детьми Правила дорожной безопасности;</w:t>
      </w: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59EB">
        <w:rPr>
          <w:color w:val="111111"/>
          <w:sz w:val="28"/>
          <w:szCs w:val="28"/>
        </w:rPr>
        <w:t>- продолжать учить соблюдать правила безопасного поведения на улице и при переходе через проезжую часть;</w:t>
      </w: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59EB">
        <w:rPr>
          <w:color w:val="111111"/>
          <w:sz w:val="28"/>
          <w:szCs w:val="28"/>
        </w:rPr>
        <w:t>- формировать самостоятельность и ответственность в действиях ребенка на дороге;</w:t>
      </w: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59EB">
        <w:rPr>
          <w:color w:val="111111"/>
          <w:sz w:val="28"/>
          <w:szCs w:val="28"/>
        </w:rPr>
        <w:t>- упражнять детей в умении ориентироваться относительно элементов дороги, транспортных средств;</w:t>
      </w: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59EB">
        <w:rPr>
          <w:color w:val="111111"/>
          <w:sz w:val="28"/>
          <w:szCs w:val="28"/>
        </w:rPr>
        <w:t>- развивать внимательность, наблюдательность, память;</w:t>
      </w: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59EB">
        <w:rPr>
          <w:color w:val="111111"/>
          <w:sz w:val="28"/>
          <w:szCs w:val="28"/>
        </w:rPr>
        <w:t>- развивать коммуникативные навыки, умение свободно вести диалог на заданную тему;</w:t>
      </w: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59EB">
        <w:rPr>
          <w:color w:val="111111"/>
          <w:sz w:val="28"/>
          <w:szCs w:val="28"/>
        </w:rPr>
        <w:t>- воспитывать культуру поведения на улице;</w:t>
      </w:r>
    </w:p>
    <w:p w:rsidR="00F259EB" w:rsidRPr="00F259EB" w:rsidRDefault="00F259EB" w:rsidP="00F259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59EB">
        <w:rPr>
          <w:color w:val="111111"/>
          <w:sz w:val="28"/>
          <w:szCs w:val="28"/>
        </w:rPr>
        <w:t>- пропаганда безопасного поведения участников дорожного движения, предотвращение</w:t>
      </w:r>
    </w:p>
    <w:p w:rsidR="00F259EB" w:rsidRDefault="00F259EB" w:rsidP="00F259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59EB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68580</wp:posOffset>
            </wp:positionV>
            <wp:extent cx="2564765" cy="3419475"/>
            <wp:effectExtent l="19050" t="0" r="6985" b="0"/>
            <wp:wrapSquare wrapText="bothSides"/>
            <wp:docPr id="3" name="Рисунок 2" descr="FY-xUAVnu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-xUAVnuI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EB">
        <w:rPr>
          <w:color w:val="111111"/>
          <w:sz w:val="28"/>
          <w:szCs w:val="28"/>
        </w:rPr>
        <w:t>ДТП с участием детей-пассажиров</w:t>
      </w:r>
      <w:r>
        <w:rPr>
          <w:color w:val="111111"/>
        </w:rPr>
        <w:t>.</w:t>
      </w:r>
    </w:p>
    <w:p w:rsid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359410</wp:posOffset>
            </wp:positionV>
            <wp:extent cx="2962910" cy="2219325"/>
            <wp:effectExtent l="19050" t="0" r="8890" b="0"/>
            <wp:wrapSquare wrapText="bothSides"/>
            <wp:docPr id="2" name="Рисунок 1" descr="RZ2_O4e8M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Z2_O4e8M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Default="00F259EB" w:rsidP="00F259EB">
      <w:pPr>
        <w:rPr>
          <w:rFonts w:ascii="Times New Roman" w:hAnsi="Times New Roman" w:cs="Times New Roman"/>
          <w:sz w:val="28"/>
          <w:szCs w:val="28"/>
        </w:rPr>
      </w:pPr>
    </w:p>
    <w:p w:rsidR="00F259EB" w:rsidRPr="00F259EB" w:rsidRDefault="00F259EB" w:rsidP="00F259EB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259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Игра-викторина по ПДД «Внимательный пешеход»</w:t>
      </w:r>
    </w:p>
    <w:p w:rsidR="00F60BA7" w:rsidRDefault="00F60BA7" w:rsidP="00F259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59EB" w:rsidRPr="00A5616A" w:rsidRDefault="00F259EB" w:rsidP="00F259EB">
      <w:pPr>
        <w:jc w:val="both"/>
        <w:rPr>
          <w:rFonts w:ascii="Times New Roman" w:hAnsi="Times New Roman" w:cs="Times New Roman"/>
          <w:sz w:val="28"/>
          <w:szCs w:val="28"/>
        </w:rPr>
      </w:pPr>
      <w:r w:rsidRPr="00A5616A">
        <w:rPr>
          <w:rFonts w:ascii="Times New Roman" w:hAnsi="Times New Roman" w:cs="Times New Roman"/>
          <w:b/>
          <w:sz w:val="28"/>
          <w:szCs w:val="28"/>
        </w:rPr>
        <w:t>Цель:</w:t>
      </w:r>
      <w:r w:rsidRPr="00A5616A">
        <w:rPr>
          <w:rFonts w:ascii="Times New Roman" w:hAnsi="Times New Roman" w:cs="Times New Roman"/>
          <w:sz w:val="28"/>
          <w:szCs w:val="28"/>
        </w:rPr>
        <w:t xml:space="preserve"> Формировать у детей основы безопасного поведения на улице.</w:t>
      </w:r>
    </w:p>
    <w:p w:rsidR="00F259EB" w:rsidRPr="00A5616A" w:rsidRDefault="00F259EB" w:rsidP="00F25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59EB" w:rsidRPr="00A5616A" w:rsidRDefault="00F259EB" w:rsidP="00F25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Образовательные:</w:t>
      </w:r>
      <w:r w:rsidRPr="00A561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5616A">
        <w:rPr>
          <w:rFonts w:ascii="Times New Roman" w:hAnsi="Times New Roman" w:cs="Times New Roman"/>
          <w:sz w:val="28"/>
          <w:szCs w:val="28"/>
        </w:rPr>
        <w:t xml:space="preserve"> закреплять знание детьми сигналов и назначение светофора;</w:t>
      </w:r>
    </w:p>
    <w:p w:rsidR="00F259EB" w:rsidRPr="00A5616A" w:rsidRDefault="00F259EB" w:rsidP="00F259EB">
      <w:pPr>
        <w:jc w:val="both"/>
        <w:rPr>
          <w:rFonts w:ascii="Times New Roman" w:hAnsi="Times New Roman" w:cs="Times New Roman"/>
          <w:sz w:val="28"/>
          <w:szCs w:val="28"/>
        </w:rPr>
      </w:pPr>
      <w:r w:rsidRPr="00A5616A">
        <w:rPr>
          <w:rFonts w:ascii="Times New Roman" w:hAnsi="Times New Roman" w:cs="Times New Roman"/>
          <w:sz w:val="28"/>
          <w:szCs w:val="28"/>
        </w:rPr>
        <w:t>- закреплять знания детей о дорожных знаках, их классификации, видах транспорта;</w:t>
      </w:r>
    </w:p>
    <w:p w:rsidR="00F259EB" w:rsidRPr="00A5616A" w:rsidRDefault="00F259EB" w:rsidP="00F259EB">
      <w:pPr>
        <w:jc w:val="both"/>
        <w:rPr>
          <w:rFonts w:ascii="Times New Roman" w:hAnsi="Times New Roman" w:cs="Times New Roman"/>
          <w:sz w:val="28"/>
          <w:szCs w:val="28"/>
        </w:rPr>
      </w:pPr>
      <w:r w:rsidRPr="00A5616A">
        <w:rPr>
          <w:rFonts w:ascii="Times New Roman" w:hAnsi="Times New Roman" w:cs="Times New Roman"/>
          <w:sz w:val="28"/>
          <w:szCs w:val="28"/>
        </w:rPr>
        <w:t>- закреплять с детьми знание правил уличного движения;</w:t>
      </w:r>
    </w:p>
    <w:p w:rsidR="00F259EB" w:rsidRPr="00A5616A" w:rsidRDefault="00F259EB" w:rsidP="00F259EB">
      <w:pPr>
        <w:jc w:val="both"/>
        <w:rPr>
          <w:rFonts w:ascii="Times New Roman" w:hAnsi="Times New Roman" w:cs="Times New Roman"/>
          <w:sz w:val="28"/>
          <w:szCs w:val="28"/>
        </w:rPr>
      </w:pPr>
      <w:r w:rsidRPr="00A5616A">
        <w:rPr>
          <w:rFonts w:ascii="Times New Roman" w:hAnsi="Times New Roman" w:cs="Times New Roman"/>
          <w:sz w:val="28"/>
          <w:szCs w:val="28"/>
        </w:rPr>
        <w:t>- уточнять и закреплять знания о правилах поведения пешеходов.</w:t>
      </w:r>
    </w:p>
    <w:p w:rsidR="00F259EB" w:rsidRPr="00A5616A" w:rsidRDefault="00F259EB" w:rsidP="00F25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16A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proofErr w:type="gramEnd"/>
      <w:r w:rsidRPr="00A5616A">
        <w:rPr>
          <w:rFonts w:ascii="Times New Roman" w:hAnsi="Times New Roman" w:cs="Times New Roman"/>
          <w:b/>
          <w:sz w:val="28"/>
          <w:szCs w:val="28"/>
        </w:rPr>
        <w:t>:</w:t>
      </w:r>
      <w:r w:rsidRPr="00A5616A">
        <w:rPr>
          <w:rFonts w:ascii="Times New Roman" w:hAnsi="Times New Roman" w:cs="Times New Roman"/>
          <w:sz w:val="28"/>
          <w:szCs w:val="28"/>
        </w:rPr>
        <w:t>- развивать мышление, память, речевую активность;</w:t>
      </w:r>
    </w:p>
    <w:p w:rsidR="00F259EB" w:rsidRPr="00A5616A" w:rsidRDefault="00F259EB" w:rsidP="00F259EB">
      <w:pPr>
        <w:jc w:val="both"/>
        <w:rPr>
          <w:rFonts w:ascii="Times New Roman" w:hAnsi="Times New Roman" w:cs="Times New Roman"/>
          <w:sz w:val="28"/>
          <w:szCs w:val="28"/>
        </w:rPr>
      </w:pPr>
      <w:r w:rsidRPr="00A5616A">
        <w:rPr>
          <w:rFonts w:ascii="Times New Roman" w:hAnsi="Times New Roman" w:cs="Times New Roman"/>
          <w:sz w:val="28"/>
          <w:szCs w:val="28"/>
        </w:rPr>
        <w:t>- развивать наблюдательность, быстроту мышления.</w:t>
      </w:r>
    </w:p>
    <w:p w:rsidR="00F259EB" w:rsidRPr="00A5616A" w:rsidRDefault="00F259EB" w:rsidP="00F25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6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A5616A">
        <w:rPr>
          <w:rFonts w:ascii="Times New Roman" w:hAnsi="Times New Roman" w:cs="Times New Roman"/>
          <w:b/>
          <w:sz w:val="28"/>
          <w:szCs w:val="28"/>
        </w:rPr>
        <w:t>: </w:t>
      </w:r>
      <w:r w:rsidRPr="00A5616A">
        <w:rPr>
          <w:rFonts w:ascii="Times New Roman" w:hAnsi="Times New Roman" w:cs="Times New Roman"/>
          <w:sz w:val="28"/>
          <w:szCs w:val="28"/>
        </w:rPr>
        <w:t>- продолжать формировать интерес к различным формам изучения и закрепления правил дорожного движения.</w:t>
      </w:r>
    </w:p>
    <w:p w:rsidR="00F259EB" w:rsidRPr="00A5616A" w:rsidRDefault="00F259EB" w:rsidP="00F259EB">
      <w:pPr>
        <w:jc w:val="both"/>
        <w:rPr>
          <w:rFonts w:ascii="Times New Roman" w:hAnsi="Times New Roman" w:cs="Times New Roman"/>
          <w:sz w:val="28"/>
          <w:szCs w:val="28"/>
        </w:rPr>
      </w:pPr>
      <w:r w:rsidRPr="00A5616A">
        <w:rPr>
          <w:rFonts w:ascii="Times New Roman" w:hAnsi="Times New Roman" w:cs="Times New Roman"/>
          <w:sz w:val="28"/>
          <w:szCs w:val="28"/>
        </w:rPr>
        <w:t>- воспитывать у детей внимание, умение оказать помощь товарищу.</w:t>
      </w:r>
    </w:p>
    <w:p w:rsidR="00F259EB" w:rsidRPr="00A5616A" w:rsidRDefault="00F259EB" w:rsidP="00F259EB">
      <w:pPr>
        <w:jc w:val="both"/>
        <w:rPr>
          <w:rFonts w:ascii="Times New Roman" w:hAnsi="Times New Roman" w:cs="Times New Roman"/>
          <w:sz w:val="28"/>
          <w:szCs w:val="28"/>
        </w:rPr>
      </w:pPr>
      <w:r w:rsidRPr="00A5616A">
        <w:rPr>
          <w:rFonts w:ascii="Times New Roman" w:hAnsi="Times New Roman" w:cs="Times New Roman"/>
          <w:sz w:val="28"/>
          <w:szCs w:val="28"/>
        </w:rPr>
        <w:t>- вызывать у детей радостное настроение. </w:t>
      </w:r>
    </w:p>
    <w:p w:rsidR="00F259EB" w:rsidRPr="00F259EB" w:rsidRDefault="006C3820" w:rsidP="00F259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116205</wp:posOffset>
            </wp:positionV>
            <wp:extent cx="2809875" cy="3743325"/>
            <wp:effectExtent l="19050" t="0" r="9525" b="0"/>
            <wp:wrapSquare wrapText="bothSides"/>
            <wp:docPr id="4" name="Рисунок 3" descr="htRMF6UkL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RMF6UkL6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59EB" w:rsidRPr="00F259EB" w:rsidSect="0019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A7"/>
    <w:rsid w:val="000534A4"/>
    <w:rsid w:val="00071A75"/>
    <w:rsid w:val="00195CAA"/>
    <w:rsid w:val="0022402D"/>
    <w:rsid w:val="006C3820"/>
    <w:rsid w:val="00A5616A"/>
    <w:rsid w:val="00A82F7A"/>
    <w:rsid w:val="00EA07CB"/>
    <w:rsid w:val="00F259EB"/>
    <w:rsid w:val="00F6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AA"/>
  </w:style>
  <w:style w:type="paragraph" w:styleId="1">
    <w:name w:val="heading 1"/>
    <w:basedOn w:val="a"/>
    <w:next w:val="a"/>
    <w:link w:val="10"/>
    <w:uiPriority w:val="9"/>
    <w:qFormat/>
    <w:rsid w:val="00F60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6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B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C64E-BFD0-4520-B183-68B59B1D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2021-09-23T17:01:00Z</dcterms:created>
  <dcterms:modified xsi:type="dcterms:W3CDTF">2021-09-24T15:58:00Z</dcterms:modified>
</cp:coreProperties>
</file>